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A5F00" w:rsidRDefault="001A5F00">
      <w:pPr>
        <w:ind w:left="2" w:hanging="4"/>
        <w:jc w:val="center"/>
        <w:rPr>
          <w:sz w:val="36"/>
          <w:szCs w:val="36"/>
        </w:rPr>
      </w:pPr>
    </w:p>
    <w:p w14:paraId="00000002" w14:textId="77777777" w:rsidR="001A5F00" w:rsidRDefault="007925FA">
      <w:pPr>
        <w:ind w:left="2" w:hanging="4"/>
        <w:jc w:val="center"/>
        <w:rPr>
          <w:sz w:val="36"/>
          <w:szCs w:val="36"/>
        </w:rPr>
      </w:pPr>
      <w:r>
        <w:rPr>
          <w:b/>
          <w:sz w:val="36"/>
          <w:szCs w:val="36"/>
        </w:rPr>
        <w:t>LOCAL GOVERNMENT ACT 1972</w:t>
      </w:r>
    </w:p>
    <w:p w14:paraId="00000003" w14:textId="77777777" w:rsidR="001A5F00" w:rsidRDefault="001A5F00">
      <w:pPr>
        <w:ind w:left="0" w:hanging="2"/>
        <w:jc w:val="center"/>
        <w:rPr>
          <w:sz w:val="24"/>
          <w:szCs w:val="24"/>
        </w:rPr>
      </w:pPr>
    </w:p>
    <w:p w14:paraId="00000004" w14:textId="77777777" w:rsidR="001A5F00" w:rsidRDefault="001A5F00">
      <w:pPr>
        <w:ind w:left="0" w:hanging="2"/>
        <w:jc w:val="center"/>
        <w:rPr>
          <w:sz w:val="24"/>
          <w:szCs w:val="24"/>
        </w:rPr>
      </w:pPr>
    </w:p>
    <w:p w14:paraId="00000005" w14:textId="77777777" w:rsidR="001A5F00" w:rsidRDefault="007925FA">
      <w:pPr>
        <w:ind w:left="2" w:hanging="4"/>
        <w:jc w:val="center"/>
        <w:rPr>
          <w:sz w:val="44"/>
          <w:szCs w:val="44"/>
        </w:rPr>
      </w:pPr>
      <w:r>
        <w:rPr>
          <w:b/>
          <w:sz w:val="44"/>
          <w:szCs w:val="44"/>
        </w:rPr>
        <w:t xml:space="preserve">NOTICE OF ANNUAL ASSEMBLY FOR </w:t>
      </w:r>
    </w:p>
    <w:p w14:paraId="00000006" w14:textId="77777777" w:rsidR="001A5F00" w:rsidRDefault="007925FA">
      <w:pPr>
        <w:ind w:left="2" w:hanging="4"/>
        <w:jc w:val="center"/>
        <w:rPr>
          <w:sz w:val="44"/>
          <w:szCs w:val="44"/>
        </w:rPr>
      </w:pPr>
      <w:r>
        <w:rPr>
          <w:b/>
          <w:sz w:val="44"/>
          <w:szCs w:val="44"/>
        </w:rPr>
        <w:t>DUNFORD PARISH COUNCIL</w:t>
      </w:r>
    </w:p>
    <w:p w14:paraId="00000007" w14:textId="77777777" w:rsidR="001A5F00" w:rsidRDefault="001A5F00">
      <w:pPr>
        <w:ind w:left="0" w:hanging="2"/>
        <w:jc w:val="center"/>
        <w:rPr>
          <w:sz w:val="24"/>
          <w:szCs w:val="24"/>
        </w:rPr>
      </w:pPr>
    </w:p>
    <w:p w14:paraId="00000008" w14:textId="77777777" w:rsidR="001A5F00" w:rsidRDefault="001A5F00">
      <w:pPr>
        <w:ind w:left="0" w:hanging="2"/>
        <w:jc w:val="center"/>
        <w:rPr>
          <w:sz w:val="24"/>
          <w:szCs w:val="24"/>
        </w:rPr>
      </w:pPr>
    </w:p>
    <w:p w14:paraId="00000009" w14:textId="77777777" w:rsidR="001A5F00" w:rsidRDefault="001A5F00">
      <w:pPr>
        <w:ind w:left="0" w:hanging="2"/>
        <w:jc w:val="center"/>
        <w:rPr>
          <w:sz w:val="24"/>
          <w:szCs w:val="24"/>
        </w:rPr>
      </w:pPr>
    </w:p>
    <w:p w14:paraId="0000000A" w14:textId="77777777" w:rsidR="001A5F00" w:rsidRDefault="007925FA">
      <w:pPr>
        <w:ind w:left="1" w:hanging="3"/>
        <w:jc w:val="both"/>
        <w:rPr>
          <w:sz w:val="32"/>
          <w:szCs w:val="32"/>
        </w:rPr>
      </w:pPr>
      <w:r>
        <w:rPr>
          <w:b/>
          <w:sz w:val="32"/>
          <w:szCs w:val="32"/>
        </w:rPr>
        <w:t>NOTICE IS HEREBY GIVEN THAT-</w:t>
      </w:r>
    </w:p>
    <w:p w14:paraId="0000000B" w14:textId="77777777" w:rsidR="001A5F00" w:rsidRDefault="001A5F00">
      <w:pPr>
        <w:ind w:left="1" w:hanging="3"/>
        <w:jc w:val="both"/>
        <w:rPr>
          <w:sz w:val="32"/>
          <w:szCs w:val="32"/>
        </w:rPr>
      </w:pPr>
    </w:p>
    <w:p w14:paraId="0000000C" w14:textId="584FFFCF" w:rsidR="001A5F00" w:rsidRDefault="007925FA">
      <w:pPr>
        <w:ind w:left="1" w:hanging="3"/>
        <w:jc w:val="both"/>
        <w:rPr>
          <w:sz w:val="32"/>
          <w:szCs w:val="32"/>
        </w:rPr>
      </w:pPr>
      <w:r>
        <w:rPr>
          <w:sz w:val="32"/>
          <w:szCs w:val="32"/>
        </w:rPr>
        <w:t>The Annual Assembly for Dunford Parish Council will be</w:t>
      </w:r>
      <w:r w:rsidR="00164968">
        <w:rPr>
          <w:sz w:val="32"/>
          <w:szCs w:val="32"/>
        </w:rPr>
        <w:t xml:space="preserve"> held at the conclusion of the </w:t>
      </w:r>
      <w:r w:rsidR="00962679">
        <w:rPr>
          <w:sz w:val="32"/>
          <w:szCs w:val="32"/>
        </w:rPr>
        <w:t xml:space="preserve">regular meeting </w:t>
      </w:r>
      <w:r w:rsidR="00773055">
        <w:rPr>
          <w:sz w:val="32"/>
          <w:szCs w:val="32"/>
        </w:rPr>
        <w:t xml:space="preserve">(which starts at 6.30 p.m.) </w:t>
      </w:r>
      <w:r>
        <w:rPr>
          <w:sz w:val="32"/>
          <w:szCs w:val="32"/>
        </w:rPr>
        <w:t xml:space="preserve">on Thursday </w:t>
      </w:r>
      <w:r w:rsidR="00ED395C">
        <w:rPr>
          <w:sz w:val="32"/>
          <w:szCs w:val="32"/>
        </w:rPr>
        <w:t>16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March 202</w:t>
      </w:r>
      <w:r w:rsidR="00ED395C">
        <w:rPr>
          <w:sz w:val="32"/>
          <w:szCs w:val="32"/>
        </w:rPr>
        <w:t>3</w:t>
      </w:r>
      <w:r>
        <w:rPr>
          <w:sz w:val="32"/>
          <w:szCs w:val="32"/>
        </w:rPr>
        <w:t xml:space="preserve"> at the Parish Community Centre, Sheffield Road, Victoria, HD9 7TP.</w:t>
      </w:r>
    </w:p>
    <w:p w14:paraId="0000000D" w14:textId="77777777" w:rsidR="001A5F00" w:rsidRDefault="001A5F00">
      <w:pPr>
        <w:ind w:left="1" w:hanging="3"/>
        <w:jc w:val="both"/>
        <w:rPr>
          <w:sz w:val="32"/>
          <w:szCs w:val="32"/>
        </w:rPr>
      </w:pPr>
    </w:p>
    <w:p w14:paraId="0000000E" w14:textId="77777777" w:rsidR="001A5F00" w:rsidRDefault="007925FA">
      <w:pPr>
        <w:ind w:left="1" w:hanging="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Local Government electors and Members of the public are invited to attend and participate. </w:t>
      </w:r>
    </w:p>
    <w:p w14:paraId="0000000F" w14:textId="77777777" w:rsidR="001A5F00" w:rsidRDefault="001A5F00">
      <w:pPr>
        <w:ind w:left="1" w:hanging="3"/>
        <w:jc w:val="both"/>
        <w:rPr>
          <w:sz w:val="32"/>
          <w:szCs w:val="32"/>
        </w:rPr>
      </w:pPr>
    </w:p>
    <w:p w14:paraId="00000010" w14:textId="77777777" w:rsidR="001A5F00" w:rsidRDefault="007925FA">
      <w:pPr>
        <w:ind w:left="1" w:hanging="3"/>
        <w:jc w:val="both"/>
        <w:rPr>
          <w:sz w:val="32"/>
          <w:szCs w:val="32"/>
        </w:rPr>
      </w:pPr>
      <w:r>
        <w:rPr>
          <w:sz w:val="32"/>
          <w:szCs w:val="32"/>
        </w:rPr>
        <w:t>The business to be transacted at the Meeting will be as follows:-</w:t>
      </w:r>
    </w:p>
    <w:p w14:paraId="00000011" w14:textId="77777777" w:rsidR="001A5F00" w:rsidRDefault="001A5F00">
      <w:pPr>
        <w:ind w:left="1" w:hanging="3"/>
        <w:jc w:val="both"/>
        <w:rPr>
          <w:sz w:val="32"/>
          <w:szCs w:val="32"/>
        </w:rPr>
      </w:pPr>
    </w:p>
    <w:p w14:paraId="00000016" w14:textId="3180DA3A" w:rsidR="001A5F00" w:rsidRDefault="007925FA" w:rsidP="007925FA">
      <w:pPr>
        <w:numPr>
          <w:ilvl w:val="0"/>
          <w:numId w:val="1"/>
        </w:numPr>
        <w:ind w:left="706" w:hangingChars="253" w:hanging="708"/>
        <w:jc w:val="both"/>
        <w:rPr>
          <w:sz w:val="28"/>
          <w:szCs w:val="28"/>
        </w:rPr>
      </w:pPr>
      <w:r>
        <w:rPr>
          <w:sz w:val="28"/>
          <w:szCs w:val="28"/>
        </w:rPr>
        <w:t>Financial statement of the draft accounts for the year to 31st March 2023 and the financial position to date.</w:t>
      </w:r>
    </w:p>
    <w:p w14:paraId="00000017" w14:textId="77777777" w:rsidR="001A5F00" w:rsidRDefault="001A5F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18" w14:textId="77777777" w:rsidR="001A5F00" w:rsidRDefault="007925FA">
      <w:pPr>
        <w:numPr>
          <w:ilvl w:val="0"/>
          <w:numId w:val="1"/>
        </w:num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Report of the Chair.</w:t>
      </w:r>
    </w:p>
    <w:p w14:paraId="00000019" w14:textId="77777777" w:rsidR="001A5F00" w:rsidRDefault="001A5F00">
      <w:pPr>
        <w:ind w:left="1" w:hanging="3"/>
        <w:jc w:val="both"/>
        <w:rPr>
          <w:sz w:val="28"/>
          <w:szCs w:val="28"/>
        </w:rPr>
      </w:pPr>
    </w:p>
    <w:p w14:paraId="0000001A" w14:textId="77777777" w:rsidR="001A5F00" w:rsidRDefault="007925FA">
      <w:pPr>
        <w:numPr>
          <w:ilvl w:val="0"/>
          <w:numId w:val="1"/>
        </w:num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Proposals for the future.  </w:t>
      </w:r>
    </w:p>
    <w:p w14:paraId="0000001B" w14:textId="77777777" w:rsidR="001A5F00" w:rsidRDefault="001A5F00">
      <w:pPr>
        <w:ind w:left="1" w:hanging="3"/>
        <w:jc w:val="both"/>
        <w:rPr>
          <w:sz w:val="28"/>
          <w:szCs w:val="28"/>
        </w:rPr>
      </w:pPr>
    </w:p>
    <w:p w14:paraId="0000001C" w14:textId="77777777" w:rsidR="001A5F00" w:rsidRDefault="001A5F00">
      <w:pPr>
        <w:ind w:left="1" w:hanging="3"/>
        <w:jc w:val="both"/>
        <w:rPr>
          <w:sz w:val="32"/>
          <w:szCs w:val="32"/>
        </w:rPr>
      </w:pPr>
    </w:p>
    <w:p w14:paraId="0000001D" w14:textId="77777777" w:rsidR="001A5F00" w:rsidRDefault="007925FA">
      <w:pPr>
        <w:ind w:left="1" w:hanging="3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000001E" w14:textId="77777777" w:rsidR="001A5F00" w:rsidRDefault="007925FA">
      <w:pPr>
        <w:pStyle w:val="Heading1"/>
        <w:ind w:left="1" w:hanging="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000001F" w14:textId="77777777" w:rsidR="001A5F00" w:rsidRDefault="007925FA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 xml:space="preserve">Clerk to the Council </w:t>
      </w:r>
    </w:p>
    <w:p w14:paraId="00000020" w14:textId="77777777" w:rsidR="001A5F00" w:rsidRDefault="001A5F00">
      <w:pPr>
        <w:ind w:left="1" w:hanging="3"/>
        <w:rPr>
          <w:sz w:val="28"/>
          <w:szCs w:val="28"/>
        </w:rPr>
      </w:pPr>
    </w:p>
    <w:p w14:paraId="00000021" w14:textId="76882381" w:rsidR="001A5F00" w:rsidRDefault="007925FA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Date:  3</w:t>
      </w:r>
      <w:r w:rsidRPr="007925FA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March 2023</w:t>
      </w:r>
    </w:p>
    <w:p w14:paraId="00000022" w14:textId="77777777" w:rsidR="001A5F00" w:rsidRDefault="001A5F00">
      <w:pPr>
        <w:ind w:left="1" w:hanging="3"/>
        <w:rPr>
          <w:sz w:val="28"/>
          <w:szCs w:val="28"/>
        </w:rPr>
      </w:pPr>
    </w:p>
    <w:p w14:paraId="00000023" w14:textId="77777777" w:rsidR="001A5F00" w:rsidRDefault="001A5F00">
      <w:pPr>
        <w:ind w:left="0" w:hanging="2"/>
        <w:jc w:val="both"/>
        <w:rPr>
          <w:sz w:val="22"/>
          <w:szCs w:val="22"/>
        </w:rPr>
      </w:pPr>
    </w:p>
    <w:sectPr w:rsidR="001A5F00" w:rsidSect="00D84D9C">
      <w:pgSz w:w="11906" w:h="16838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47181"/>
    <w:multiLevelType w:val="multilevel"/>
    <w:tmpl w:val="6D48F5E6"/>
    <w:lvl w:ilvl="0">
      <w:start w:val="1"/>
      <w:numFmt w:val="decimal"/>
      <w:lvlText w:val="%1. "/>
      <w:lvlJc w:val="left"/>
      <w:pPr>
        <w:ind w:left="292" w:hanging="283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9" w:firstLine="0"/>
      </w:pPr>
    </w:lvl>
    <w:lvl w:ilvl="2">
      <w:start w:val="1"/>
      <w:numFmt w:val="bullet"/>
      <w:lvlText w:val=""/>
      <w:lvlJc w:val="left"/>
      <w:pPr>
        <w:ind w:left="9" w:firstLine="0"/>
      </w:pPr>
    </w:lvl>
    <w:lvl w:ilvl="3">
      <w:start w:val="1"/>
      <w:numFmt w:val="bullet"/>
      <w:lvlText w:val=""/>
      <w:lvlJc w:val="left"/>
      <w:pPr>
        <w:ind w:left="9" w:firstLine="0"/>
      </w:pPr>
    </w:lvl>
    <w:lvl w:ilvl="4">
      <w:start w:val="1"/>
      <w:numFmt w:val="bullet"/>
      <w:lvlText w:val=""/>
      <w:lvlJc w:val="left"/>
      <w:pPr>
        <w:ind w:left="9" w:firstLine="0"/>
      </w:pPr>
    </w:lvl>
    <w:lvl w:ilvl="5">
      <w:start w:val="1"/>
      <w:numFmt w:val="bullet"/>
      <w:lvlText w:val=""/>
      <w:lvlJc w:val="left"/>
      <w:pPr>
        <w:ind w:left="9" w:firstLine="0"/>
      </w:pPr>
    </w:lvl>
    <w:lvl w:ilvl="6">
      <w:start w:val="1"/>
      <w:numFmt w:val="bullet"/>
      <w:lvlText w:val=""/>
      <w:lvlJc w:val="left"/>
      <w:pPr>
        <w:ind w:left="9" w:firstLine="0"/>
      </w:pPr>
    </w:lvl>
    <w:lvl w:ilvl="7">
      <w:start w:val="1"/>
      <w:numFmt w:val="bullet"/>
      <w:lvlText w:val=""/>
      <w:lvlJc w:val="left"/>
      <w:pPr>
        <w:ind w:left="9" w:firstLine="0"/>
      </w:pPr>
    </w:lvl>
    <w:lvl w:ilvl="8">
      <w:start w:val="1"/>
      <w:numFmt w:val="bullet"/>
      <w:lvlText w:val=""/>
      <w:lvlJc w:val="left"/>
      <w:pPr>
        <w:ind w:left="9" w:firstLine="0"/>
      </w:pPr>
    </w:lvl>
  </w:abstractNum>
  <w:num w:numId="1" w16cid:durableId="494534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F00"/>
    <w:rsid w:val="00164968"/>
    <w:rsid w:val="001A5F00"/>
    <w:rsid w:val="00773055"/>
    <w:rsid w:val="007925FA"/>
    <w:rsid w:val="00962679"/>
    <w:rsid w:val="00D84D9C"/>
    <w:rsid w:val="00ED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B533"/>
  <w15:docId w15:val="{EC83B281-6785-4684-A5BC-17846F2D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i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pPr>
      <w:ind w:left="5760" w:firstLine="720"/>
      <w:jc w:val="both"/>
    </w:pPr>
    <w:rPr>
      <w:sz w:val="28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jb3iK3DH3bI3Q3b09C5UHyuOOA==">AMUW2mWeEoaC62CWI1uSsbIcNSyDfvdpC62JXCswOoS41yuTopUuJuCodO9xZ1H1vnkUPFg2DZbM6Ro9kOJ9GW+kUCddBtmll6fzscjXnyXN/EAtHuqgx1c=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Elizabeth Barnard</cp:lastModifiedBy>
  <cp:revision>8</cp:revision>
  <cp:lastPrinted>2023-03-03T10:26:00Z</cp:lastPrinted>
  <dcterms:created xsi:type="dcterms:W3CDTF">2023-02-20T16:24:00Z</dcterms:created>
  <dcterms:modified xsi:type="dcterms:W3CDTF">2023-03-03T10:28:00Z</dcterms:modified>
</cp:coreProperties>
</file>